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DF14" w14:textId="3324A4EA" w:rsidR="00DD5960" w:rsidRDefault="00DD5960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002F1D0" w14:textId="77777777" w:rsidR="00BC779C" w:rsidRDefault="00BC779C" w:rsidP="00BC779C">
      <w:pPr>
        <w:tabs>
          <w:tab w:val="left" w:pos="4860"/>
        </w:tabs>
        <w:spacing w:after="0" w:line="230" w:lineRule="exact"/>
        <w:ind w:left="3526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insideH w:val="single" w:sz="4" w:space="0" w:color="B3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3"/>
        <w:gridCol w:w="1712"/>
      </w:tblGrid>
      <w:tr w:rsidR="00BC779C" w14:paraId="798798D5" w14:textId="77777777" w:rsidTr="001178B6">
        <w:trPr>
          <w:trHeight w:val="972"/>
          <w:jc w:val="center"/>
        </w:trPr>
        <w:tc>
          <w:tcPr>
            <w:tcW w:w="9173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435B8035" w14:textId="6630D7F7" w:rsidR="00BC779C" w:rsidRDefault="00BC779C">
            <w:pPr>
              <w:tabs>
                <w:tab w:val="left" w:pos="700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03A5F5" wp14:editId="0A0468B0">
                  <wp:extent cx="3609975" cy="638175"/>
                  <wp:effectExtent l="0" t="0" r="9525" b="9525"/>
                  <wp:docPr id="4" name="Εικόνα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285254AF" w14:textId="26A81BC7" w:rsidR="00BC779C" w:rsidRDefault="00BC779C">
            <w:pPr>
              <w:tabs>
                <w:tab w:val="left" w:pos="700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28955" wp14:editId="07E63C68">
                  <wp:extent cx="800100" cy="609600"/>
                  <wp:effectExtent l="0" t="0" r="0" b="0"/>
                  <wp:docPr id="3" name="Εικόνα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9C" w:rsidRPr="000001F3" w14:paraId="6468F823" w14:textId="77777777" w:rsidTr="001178B6">
        <w:trPr>
          <w:trHeight w:val="1011"/>
          <w:jc w:val="center"/>
        </w:trPr>
        <w:tc>
          <w:tcPr>
            <w:tcW w:w="9173" w:type="dxa"/>
            <w:tcBorders>
              <w:top w:val="single" w:sz="4" w:space="0" w:color="B30000"/>
              <w:left w:val="nil"/>
              <w:bottom w:val="nil"/>
              <w:right w:val="nil"/>
            </w:tcBorders>
            <w:hideMark/>
          </w:tcPr>
          <w:p w14:paraId="61FF2CB9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ΕΙΔΙΚΟΣ ΛΟΓΑΡΙΑΣΜΟΣ ΚΟΝΔΥΛΙΩΝ ΕΡΕΥΝΑΣ</w:t>
            </w:r>
          </w:p>
          <w:p w14:paraId="15638D1A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ΜΟΝΑΔΑ ΟΙΚΟΝΟΜΙΚΗΣ ΚΑΙ ΔΙΟΙΚΗΤΙΚΗΣ ΥΠΟΣΤΗΡΙΞΗΣ</w:t>
            </w:r>
          </w:p>
        </w:tc>
        <w:tc>
          <w:tcPr>
            <w:tcW w:w="1712" w:type="dxa"/>
            <w:tcBorders>
              <w:top w:val="single" w:sz="4" w:space="0" w:color="B30000"/>
              <w:left w:val="nil"/>
              <w:bottom w:val="nil"/>
              <w:right w:val="nil"/>
            </w:tcBorders>
          </w:tcPr>
          <w:p w14:paraId="2728D465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</w:p>
        </w:tc>
      </w:tr>
    </w:tbl>
    <w:p w14:paraId="4FAFCC74" w14:textId="77777777" w:rsidR="00DD5960" w:rsidRPr="007159CF" w:rsidRDefault="00DD5960" w:rsidP="00EA5A7D">
      <w:pPr>
        <w:spacing w:after="0" w:line="230" w:lineRule="exact"/>
        <w:rPr>
          <w:sz w:val="24"/>
          <w:szCs w:val="24"/>
          <w:lang w:val="el-GR"/>
        </w:rPr>
      </w:pPr>
    </w:p>
    <w:p w14:paraId="15A4CAA6" w14:textId="77777777" w:rsidR="00DD5960" w:rsidRPr="00997912" w:rsidRDefault="00997912" w:rsidP="006F292F">
      <w:pPr>
        <w:spacing w:before="230" w:after="0" w:line="230" w:lineRule="exact"/>
        <w:ind w:left="5400" w:right="1552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ΠΡΟΣ: Υποψηφίους/ες της με αριθμ.</w:t>
      </w:r>
    </w:p>
    <w:p w14:paraId="6DFF01D7" w14:textId="1C1D15B5" w:rsidR="00DD5960" w:rsidRPr="000001F3" w:rsidRDefault="00997912" w:rsidP="006F292F">
      <w:pPr>
        <w:spacing w:before="1" w:after="0" w:line="217" w:lineRule="exact"/>
        <w:ind w:left="6121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πρωτ. </w:t>
      </w:r>
      <w:r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ΕΕ.</w:t>
      </w:r>
      <w:r w:rsid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0001F3" w:rsidRP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2513</w:t>
      </w:r>
      <w:r w:rsidR="004A01CF"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/2</w:t>
      </w:r>
      <w:r w:rsidR="000001F3" w:rsidRP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0</w:t>
      </w:r>
      <w:r w:rsidR="004A01CF"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-</w:t>
      </w:r>
      <w:r w:rsidR="000001F3" w:rsidRP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04</w:t>
      </w:r>
      <w:r w:rsidR="004A01CF"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-202</w:t>
      </w:r>
      <w:r w:rsidR="000001F3" w:rsidRP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3</w:t>
      </w:r>
      <w:r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&amp; ΑΔΑ:</w:t>
      </w:r>
      <w:r w:rsidR="004A01CF"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ΨΚΨΤ46Μ924-ΦΥ1</w:t>
      </w:r>
    </w:p>
    <w:p w14:paraId="6AF69681" w14:textId="64D67B3C" w:rsidR="00DD5960" w:rsidRPr="00997912" w:rsidRDefault="00997912">
      <w:pPr>
        <w:spacing w:before="24" w:after="0" w:line="240" w:lineRule="exact"/>
        <w:ind w:left="6121" w:right="1790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Πρόσκλησης Εκδήλωσης Ενδιαφέροντος στο πλαίσιο του έργου με τίτλο</w:t>
      </w:r>
      <w:r w:rsid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:</w:t>
      </w:r>
    </w:p>
    <w:p w14:paraId="33059919" w14:textId="222F095F" w:rsidR="00DD5960" w:rsidRDefault="00997912" w:rsidP="00FC0232">
      <w:pPr>
        <w:spacing w:before="29" w:after="0" w:line="230" w:lineRule="exact"/>
        <w:ind w:left="6121" w:right="1127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0001F3">
        <w:rPr>
          <w:rFonts w:ascii="Times New Roman" w:hAnsi="Times New Roman" w:cs="Times New Roman"/>
          <w:color w:val="000000"/>
          <w:sz w:val="20"/>
          <w:szCs w:val="20"/>
          <w:lang w:val="en-US"/>
        </w:rPr>
        <w:t>«</w:t>
      </w:r>
      <w:r w:rsidR="000001F3" w:rsidRPr="000001F3">
        <w:rPr>
          <w:rFonts w:asciiTheme="majorBidi" w:hAnsiTheme="majorBidi" w:cstheme="majorBidi"/>
          <w:b/>
          <w:bCs/>
          <w:color w:val="000000"/>
          <w:w w:val="103"/>
          <w:sz w:val="20"/>
          <w:szCs w:val="20"/>
          <w:lang w:val="en-US"/>
        </w:rPr>
        <w:t>E.MA. Human Rights and Democratization</w:t>
      </w:r>
      <w:r w:rsidR="006F292F" w:rsidRPr="000001F3">
        <w:rPr>
          <w:rFonts w:ascii="Times New Roman" w:hAnsi="Times New Roman" w:cs="Times New Roman"/>
          <w:color w:val="000000"/>
          <w:sz w:val="20"/>
          <w:szCs w:val="20"/>
          <w:lang w:val="en-US"/>
        </w:rPr>
        <w:t>»</w:t>
      </w:r>
      <w:r w:rsidRPr="000001F3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="00FC0232" w:rsidRPr="000001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με</w:t>
      </w:r>
      <w:r w:rsidRPr="000001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κωδ</w:t>
      </w:r>
      <w:r w:rsidRPr="000001F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Λογιστηρίου ΕΛΚΕ </w:t>
      </w:r>
      <w:r w:rsid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2055</w:t>
      </w:r>
    </w:p>
    <w:p w14:paraId="7981C19F" w14:textId="01EDE428" w:rsidR="00EA5A7D" w:rsidRDefault="00EA5A7D">
      <w:pPr>
        <w:spacing w:before="2" w:after="0" w:line="240" w:lineRule="exact"/>
        <w:ind w:left="6121" w:right="1949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449DB91B" w14:textId="77777777" w:rsidR="00EA5A7D" w:rsidRPr="00997912" w:rsidRDefault="00EA5A7D" w:rsidP="00294ABF">
      <w:pPr>
        <w:spacing w:before="2" w:after="0" w:line="240" w:lineRule="exact"/>
        <w:ind w:right="1949"/>
        <w:jc w:val="both"/>
        <w:rPr>
          <w:lang w:val="el-GR"/>
        </w:rPr>
      </w:pPr>
    </w:p>
    <w:p w14:paraId="78CF2B25" w14:textId="0A0A94FD" w:rsidR="00DD5960" w:rsidRPr="00997912" w:rsidRDefault="00997912" w:rsidP="00C91C2A">
      <w:pPr>
        <w:spacing w:before="175" w:after="0" w:line="247" w:lineRule="exact"/>
        <w:ind w:left="1800" w:right="1632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Σας ενημερώνουμε ότι αναρτήθηκαν στη ΔΙΑΥΓΕΙΑ (</w:t>
      </w:r>
      <w:r w:rsidRPr="00294ABF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με ΑΔΑ:</w:t>
      </w:r>
      <w:r w:rsidR="00294ABF" w:rsidRPr="00294ABF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 </w:t>
      </w:r>
      <w:r w:rsidR="000001F3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9ΝΩΕ46Μ924-7ΔΡ</w:t>
      </w:r>
      <w:r w:rsidRPr="00294ABF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) τα προσωρινά 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αποτελέσματα επιλογής για την πλήρωση (</w:t>
      </w:r>
      <w:r w:rsidR="000001F3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2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) θέσεων εξειδικευμένου προσωπικού, με σύμβαση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ανάθεσης έργου, στο πλαίσιο του έργου</w:t>
      </w:r>
      <w:r w:rsidRPr="00C91C2A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«</w:t>
      </w:r>
      <w:r w:rsidR="000001F3" w:rsidRP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E.MA. Human Rights and Democratization</w:t>
      </w:r>
      <w:r w:rsidR="006F292F" w:rsidRPr="00C91C2A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»</w:t>
      </w:r>
      <w:r w:rsidRPr="00C91C2A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, με κωδ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.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Λογιστηρίου ΕΛΚΕ </w:t>
      </w:r>
      <w:r w:rsidR="000001F3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2055</w:t>
      </w:r>
      <w:r w:rsidR="00C91C2A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.</w:t>
      </w:r>
      <w:r w:rsidRPr="00997912">
        <w:rPr>
          <w:rFonts w:ascii="Times New Roman" w:hAnsi="Times New Roman" w:cs="Times New Roman"/>
          <w:color w:val="000000"/>
          <w:w w:val="106"/>
          <w:sz w:val="20"/>
          <w:szCs w:val="20"/>
          <w:lang w:val="el-GR"/>
        </w:rPr>
        <w:t xml:space="preserve"> </w:t>
      </w:r>
    </w:p>
    <w:p w14:paraId="3EB72D31" w14:textId="77777777" w:rsidR="00DD5960" w:rsidRPr="00997912" w:rsidRDefault="00997912">
      <w:pPr>
        <w:spacing w:before="196" w:after="0" w:line="220" w:lineRule="exact"/>
        <w:ind w:left="1800" w:right="1636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Κατόπιν της </w:t>
      </w:r>
      <w:proofErr w:type="spellStart"/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μοριοδότησης</w:t>
      </w:r>
      <w:proofErr w:type="spellEnd"/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 των υποψηφίων ανά θέση η βαθμολογική κατάταξη αυτών διαμορφώθηκε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ως ακολούθως:</w:t>
      </w:r>
    </w:p>
    <w:p w14:paraId="144D894B" w14:textId="77777777" w:rsidR="00DD5960" w:rsidRPr="00997912" w:rsidRDefault="00DD5960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7D98C993" w14:textId="41CD6E9A" w:rsidR="00DD5960" w:rsidRPr="00997912" w:rsidRDefault="000B7CFD">
      <w:pPr>
        <w:spacing w:before="2" w:after="0" w:line="230" w:lineRule="exact"/>
        <w:ind w:left="1800"/>
        <w:rPr>
          <w:lang w:val="el-GR"/>
        </w:rPr>
      </w:pPr>
      <w:r>
        <w:rPr>
          <w:rFonts w:cs="Times New Roman Bold"/>
          <w:color w:val="000000"/>
          <w:w w:val="108"/>
          <w:sz w:val="20"/>
          <w:szCs w:val="20"/>
          <w:lang w:val="el-GR"/>
        </w:rPr>
        <w:t>Θ</w:t>
      </w:r>
      <w:r w:rsidR="00997912"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έση 01:</w:t>
      </w:r>
    </w:p>
    <w:p w14:paraId="697A099B" w14:textId="1749B0BA" w:rsidR="00DD5960" w:rsidRDefault="00997912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υποψήφιος με αριθμ. πρωτ. αίτησης: </w:t>
      </w:r>
      <w:r w:rsid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3107/10-05-2023</w:t>
      </w:r>
      <w:r w:rsidR="00F20FB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F20FB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245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).</w:t>
      </w:r>
    </w:p>
    <w:p w14:paraId="53159339" w14:textId="7DBDD98E" w:rsidR="00C91C2A" w:rsidRDefault="00C91C2A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42736BC2" w14:textId="46B89B0F" w:rsidR="00C91C2A" w:rsidRDefault="00C91C2A" w:rsidP="00C91C2A">
      <w:pPr>
        <w:spacing w:after="0" w:line="230" w:lineRule="exact"/>
        <w:ind w:left="1800"/>
        <w:rPr>
          <w:rFonts w:cs="Times New Roman Bold"/>
          <w:color w:val="000000"/>
          <w:w w:val="108"/>
          <w:sz w:val="20"/>
          <w:szCs w:val="20"/>
          <w:lang w:val="el-GR"/>
        </w:rPr>
      </w:pPr>
      <w:r w:rsidRPr="00C91C2A">
        <w:rPr>
          <w:rFonts w:cs="Times New Roman Bold"/>
          <w:color w:val="000000"/>
          <w:w w:val="108"/>
          <w:sz w:val="20"/>
          <w:szCs w:val="20"/>
          <w:lang w:val="el-GR"/>
        </w:rPr>
        <w:t>Θέση 02:</w:t>
      </w:r>
    </w:p>
    <w:p w14:paraId="77501358" w14:textId="78686F4E" w:rsidR="00C91C2A" w:rsidRPr="000001F3" w:rsidRDefault="00C91C2A" w:rsidP="000001F3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υποψήφιος με αριθμ. πρωτ. αίτησης: </w:t>
      </w:r>
      <w:r w:rsid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2705/27-04-2023</w:t>
      </w:r>
      <w:r w:rsidR="00F20FB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(σύνολο μορίων: </w:t>
      </w:r>
      <w:r w:rsid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126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).</w:t>
      </w:r>
    </w:p>
    <w:p w14:paraId="09CF6D3B" w14:textId="77777777" w:rsidR="00DD5960" w:rsidRPr="00997912" w:rsidRDefault="00DD5960" w:rsidP="00C91C2A">
      <w:pPr>
        <w:spacing w:after="0" w:line="220" w:lineRule="exact"/>
        <w:rPr>
          <w:sz w:val="24"/>
          <w:szCs w:val="24"/>
          <w:lang w:val="el-GR"/>
        </w:rPr>
      </w:pPr>
    </w:p>
    <w:p w14:paraId="2EF1DA01" w14:textId="584F63F0" w:rsidR="00DD5960" w:rsidRDefault="00997912">
      <w:pPr>
        <w:spacing w:before="223" w:after="0" w:line="240" w:lineRule="exact"/>
        <w:ind w:left="1800" w:right="2277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Οι παρακάτω υποψήφιοι που δεν συμμετείχαν στη διαδικασία της συνέντευξης ή απέσυραν την υποψηφιότητά τους αποκλείονται από τη διαδικασία επιλογής:</w:t>
      </w:r>
    </w:p>
    <w:p w14:paraId="78B9C630" w14:textId="77777777" w:rsidR="00C91C2A" w:rsidRPr="00997912" w:rsidRDefault="00C91C2A">
      <w:pPr>
        <w:spacing w:before="223" w:after="0" w:line="240" w:lineRule="exact"/>
        <w:ind w:left="1800" w:right="2277"/>
        <w:jc w:val="both"/>
        <w:rPr>
          <w:lang w:val="el-GR"/>
        </w:rPr>
      </w:pPr>
    </w:p>
    <w:p w14:paraId="0F45168F" w14:textId="3D984E27" w:rsidR="00DD5960" w:rsidRPr="00997912" w:rsidRDefault="00997912" w:rsidP="006F292F">
      <w:pPr>
        <w:spacing w:before="1" w:after="0" w:line="215" w:lineRule="exact"/>
        <w:ind w:left="180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-Ο υποψήφιος με αριθμ. πρωτ. αίτησης: </w:t>
      </w:r>
      <w:r w:rsidR="000001F3">
        <w:rPr>
          <w:rFonts w:ascii="Times New Roman" w:hAnsi="Times New Roman" w:cs="Times New Roman"/>
          <w:color w:val="000000"/>
          <w:sz w:val="20"/>
          <w:szCs w:val="20"/>
          <w:lang w:val="el-GR"/>
        </w:rPr>
        <w:t>2877/03-05-2023</w:t>
      </w:r>
    </w:p>
    <w:p w14:paraId="419C3BCC" w14:textId="0100B0F1" w:rsidR="00DD5960" w:rsidRDefault="00DD5960">
      <w:pPr>
        <w:spacing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1290CE84" w14:textId="77777777" w:rsidR="00C91C2A" w:rsidRDefault="00C91C2A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49BAEF19" w14:textId="77777777" w:rsidR="00EA5A7D" w:rsidRPr="00997912" w:rsidRDefault="00EA5A7D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21AEC812" w14:textId="09F5196D" w:rsidR="00DD5960" w:rsidRDefault="00997912">
      <w:pPr>
        <w:spacing w:before="3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Ευχαριστούμε πολύ για τη συμμετοχή σας.</w:t>
      </w:r>
    </w:p>
    <w:p w14:paraId="1ADD12FD" w14:textId="77777777" w:rsidR="00C91C2A" w:rsidRDefault="00C91C2A">
      <w:pPr>
        <w:spacing w:before="3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50CB6435" w14:textId="77777777" w:rsidR="00EA5A7D" w:rsidRPr="00997912" w:rsidRDefault="00EA5A7D">
      <w:pPr>
        <w:spacing w:before="3" w:after="0" w:line="230" w:lineRule="exact"/>
        <w:ind w:left="1800"/>
        <w:rPr>
          <w:lang w:val="el-GR"/>
        </w:rPr>
      </w:pPr>
    </w:p>
    <w:p w14:paraId="493E0E8A" w14:textId="77777777" w:rsidR="00DD5960" w:rsidRPr="00997912" w:rsidRDefault="00997912">
      <w:pPr>
        <w:spacing w:before="230" w:after="0" w:line="230" w:lineRule="exact"/>
        <w:ind w:left="7143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Ο Πρόεδρος του ΕΛΚΕ</w:t>
      </w:r>
    </w:p>
    <w:p w14:paraId="6CC0A038" w14:textId="77777777" w:rsidR="00DD5960" w:rsidRPr="00997912" w:rsidRDefault="00997912">
      <w:pPr>
        <w:spacing w:before="10" w:after="0" w:line="230" w:lineRule="exact"/>
        <w:ind w:left="756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Αντιπρύτανης</w:t>
      </w:r>
    </w:p>
    <w:p w14:paraId="34CF6740" w14:textId="77777777" w:rsidR="00DD5960" w:rsidRPr="00997912" w:rsidRDefault="00997912">
      <w:pPr>
        <w:spacing w:before="1" w:after="0" w:line="217" w:lineRule="exact"/>
        <w:ind w:left="684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Έρευνας και Δια Βίου Μάθησης</w:t>
      </w:r>
    </w:p>
    <w:p w14:paraId="13B8D31A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34873F8C" w14:textId="2E2E23B7" w:rsidR="00DD5960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3B1CF8F9" w14:textId="77777777" w:rsidR="00C91C2A" w:rsidRPr="00997912" w:rsidRDefault="00C91C2A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439DB30E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13EAE7B8" w14:textId="77777777" w:rsidR="00DD5960" w:rsidRDefault="00997912">
      <w:pPr>
        <w:spacing w:before="3" w:after="0" w:line="230" w:lineRule="exact"/>
        <w:ind w:left="704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Κα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θηγητής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Χ.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Οικονόμου</w:t>
      </w:r>
      <w:proofErr w:type="spellEnd"/>
    </w:p>
    <w:sectPr w:rsidR="00DD596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01F3"/>
    <w:rsid w:val="000B7CFD"/>
    <w:rsid w:val="001178B6"/>
    <w:rsid w:val="00294ABF"/>
    <w:rsid w:val="00391087"/>
    <w:rsid w:val="004A01CF"/>
    <w:rsid w:val="00505B51"/>
    <w:rsid w:val="005324E1"/>
    <w:rsid w:val="006F292F"/>
    <w:rsid w:val="007159CF"/>
    <w:rsid w:val="008202E3"/>
    <w:rsid w:val="00997912"/>
    <w:rsid w:val="00BC779C"/>
    <w:rsid w:val="00C91C2A"/>
    <w:rsid w:val="00DD5960"/>
    <w:rsid w:val="00EA5A7D"/>
    <w:rsid w:val="00F20FBA"/>
    <w:rsid w:val="00F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C23F5"/>
  <w15:docId w15:val="{F5719BB4-6CE7-412E-AAF0-5BA950E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9CF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el-GR" w:eastAsia="en-US"/>
    </w:rPr>
  </w:style>
  <w:style w:type="character" w:customStyle="1" w:styleId="Char">
    <w:name w:val="Κεφαλίδα Char"/>
    <w:basedOn w:val="a0"/>
    <w:link w:val="a3"/>
    <w:rsid w:val="007159CF"/>
    <w:rPr>
      <w:rFonts w:ascii="Calibri" w:eastAsia="Calibri" w:hAnsi="Calibri" w:cs="Times New Roman"/>
      <w:sz w:val="24"/>
      <w:szCs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3</cp:revision>
  <dcterms:created xsi:type="dcterms:W3CDTF">2023-05-23T09:52:00Z</dcterms:created>
  <dcterms:modified xsi:type="dcterms:W3CDTF">2023-05-23T09:56:00Z</dcterms:modified>
</cp:coreProperties>
</file>